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A6A2A" w14:textId="77777777" w:rsidR="00D13EF5" w:rsidRPr="00E908FD" w:rsidRDefault="00D13EF5" w:rsidP="00E908FD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  <w:r w:rsidRPr="00E908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Zaproszenie do konsultacji projektu uchwały Sejmiku Województwa Opolskiego w sprawie uchylenia uchwały nr LXII/634/2024 Sejmiku Województwa Opolskiego w sprawie pozbawienia kategorii dróg wojewódzkich drogi wojewódzkiej nr 460.</w:t>
      </w:r>
    </w:p>
    <w:p w14:paraId="5B8783A8" w14:textId="77777777" w:rsidR="00D13EF5" w:rsidRPr="00D13EF5" w:rsidRDefault="00D13EF5" w:rsidP="00D13EF5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Zapraszamy organizacje pozarządowe prowadzące działalność statutową w obszarze podlegającym konsultacjom na terenie województwa opolskiego do zgłaszania uwag/propozycji do projektu uchwały Sejmiku Województwa Opolskiego w sprawie pozbawienia kategorii dróg wojewódzkich drogi wojewódzkiej nr 460 stanowiącej załącznik nr 2 do Uchwały Nr 1486/2024 Zarządu Województwa Opolskiego z dnia 14 listopada 2024 r. </w:t>
      </w:r>
      <w:r w:rsidRPr="00D13EF5">
        <w:rPr>
          <w:rFonts w:ascii="Montserrat" w:eastAsia="Times New Roman" w:hAnsi="Montserrat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>w sprawie przyjęcia projektu uchwały Sejmiku Województwa Opolskiego w sprawie uchylenia uchwały LXII/634/2024 Sejmiku Województwa Opolskiego z dnia 27 lutego 2024 r. w sprawie pozbawienia kategorii dróg wojewódzkich drogi wojewódzkiej nr 460 oraz rozpoczęcia konsultacji z organizacjami pozarządowymi i innymi podmiotami wymienionymi w art. 3 ust. 3 ustawy z dnia 24 kwietnia 2003 r. o działalności pożytku publicznego i o wolontariacie w dziedzinach dotyczących działalności statutowej tych organizacji oraz z Radą Działalności Pożytku Publicznego Województwa Opolskiego</w:t>
      </w: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78D298EC" w14:textId="77777777" w:rsidR="00D13EF5" w:rsidRPr="00D13EF5" w:rsidRDefault="00D13EF5" w:rsidP="00D13EF5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Termin przeprowadzenia konsultacji:</w:t>
      </w: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 </w:t>
      </w:r>
      <w:r w:rsidRPr="00D13EF5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u w:val="single"/>
          <w:lang w:eastAsia="pl-PL"/>
          <w14:ligatures w14:val="none"/>
        </w:rPr>
        <w:t>18.11.2024 r. – 2.12.2024 r.</w:t>
      </w:r>
    </w:p>
    <w:p w14:paraId="42418E38" w14:textId="77777777" w:rsidR="00D13EF5" w:rsidRPr="00D13EF5" w:rsidRDefault="00D13EF5" w:rsidP="00D13EF5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Sposób konsultacji:</w:t>
      </w: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ewentualne uwagi/propozycje do projektu uchwały Sejmiku Województwa Opolskiego będzie można zgłaszać na formularzu stanowiącym załącznik nr 3 do Uchwały Nr 11362/2024 Zarządu Województwa Opolskiego z dnia 3 stycznia 2024 r. </w:t>
      </w:r>
      <w:r w:rsidRPr="00D13EF5">
        <w:rPr>
          <w:rFonts w:ascii="Montserrat" w:eastAsia="Times New Roman" w:hAnsi="Montserrat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>w sprawie przyjęcia projektu uchwały Sejmiku Województwa Opolskiego w sprawie pozbawienia kategorii dróg wojewódzkich drogi wojewódzkiej nr 460 oraz rozpoczęcia konsultacji z organizacjami pozarządowymi i innymi podmiotami wymienionymi w art. 3 ust. 3 ustawy z dnia 24 kwietnia 2003 r. o działalności pożytku publicznego i o wolontariacie w dziedzinach dotyczących działalności statutowej tych organizacji oraz z Radą Działalności Pożytku Publicznego Województwa Opolskiego,</w:t>
      </w: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za pośrednictwem:</w:t>
      </w:r>
    </w:p>
    <w:p w14:paraId="67F9D72E" w14:textId="77777777" w:rsidR="00D13EF5" w:rsidRPr="00D13EF5" w:rsidRDefault="00D13EF5" w:rsidP="00D13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poczty elektronicznej na adres e-mail </w:t>
      </w:r>
      <w:hyperlink r:id="rId5" w:history="1">
        <w:r w:rsidRPr="00D13EF5">
          <w:rPr>
            <w:rFonts w:ascii="Montserrat" w:eastAsia="Times New Roman" w:hAnsi="Montserrat" w:cs="Times New Roman"/>
            <w:b/>
            <w:bCs/>
            <w:color w:val="265077"/>
            <w:kern w:val="0"/>
            <w:sz w:val="24"/>
            <w:szCs w:val="24"/>
            <w:u w:val="single"/>
            <w:lang w:eastAsia="pl-PL"/>
            <w14:ligatures w14:val="none"/>
          </w:rPr>
          <w:t>dig@opolskie.pl</w:t>
        </w:r>
      </w:hyperlink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,</w:t>
      </w:r>
    </w:p>
    <w:p w14:paraId="76C0DB92" w14:textId="77777777" w:rsidR="00D13EF5" w:rsidRPr="00D13EF5" w:rsidRDefault="00D13EF5" w:rsidP="00D13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poczty tradycyjnej</w:t>
      </w: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lub </w:t>
      </w:r>
      <w:r w:rsidRPr="00D13EF5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złożyć osobiście:</w:t>
      </w: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w kancelarii ogólnej Urzędu Marszałkowskiego Województwa Opolskiego, ul.  Gen.  J.  Hallera  9, 45-869 Opole, lub w punkcie informacyjnym  kancelarii ogólnej Urzędu Marszałkowskiego Województwa Opolskiego, ul. Piastowska 14 – Ostrówek, 45-082 Opole.</w:t>
      </w:r>
    </w:p>
    <w:p w14:paraId="5FB46467" w14:textId="77777777" w:rsidR="00D13EF5" w:rsidRPr="00D13EF5" w:rsidRDefault="00D13EF5" w:rsidP="00D13EF5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Dokumenty podlegające konsultacjom:</w:t>
      </w:r>
    </w:p>
    <w:p w14:paraId="267CA0B5" w14:textId="77777777" w:rsidR="00D13EF5" w:rsidRPr="00D13EF5" w:rsidRDefault="00D13EF5" w:rsidP="00D13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projekt uchwały Sejmiku Województwa Opolskiego w sprawie pozbawienia kategorii dróg wojewódzkich drogi wojewódzkiej nr 460</w:t>
      </w:r>
    </w:p>
    <w:p w14:paraId="162DF8B4" w14:textId="77777777" w:rsidR="00D13EF5" w:rsidRPr="00D13EF5" w:rsidRDefault="00D13EF5" w:rsidP="00D13EF5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u w:val="single"/>
          <w:lang w:eastAsia="pl-PL"/>
          <w14:ligatures w14:val="none"/>
        </w:rPr>
        <w:lastRenderedPageBreak/>
        <w:t>Uchwała Zarządu Województwa Opolskiego, na podstawie której rozpoczyna się konsultacje:</w:t>
      </w:r>
    </w:p>
    <w:p w14:paraId="7CAAC6A9" w14:textId="77777777" w:rsidR="00D13EF5" w:rsidRPr="00D13EF5" w:rsidRDefault="00D13EF5" w:rsidP="00D13EF5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Uchwała nr </w:t>
      </w:r>
      <w:r w:rsidRPr="00D13EF5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1486/2024</w:t>
      </w:r>
      <w:r w:rsidRPr="00D13EF5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 Zarządu Województwa Opolskiego z dnia </w:t>
      </w:r>
      <w:r w:rsidRPr="00D13EF5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14.11.2024 r.</w:t>
      </w:r>
    </w:p>
    <w:p w14:paraId="3E944738" w14:textId="77777777" w:rsidR="00D13EF5" w:rsidRPr="00D13EF5" w:rsidRDefault="00D13EF5" w:rsidP="00D13EF5">
      <w:p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outlineLvl w:val="1"/>
        <w:rPr>
          <w:rFonts w:ascii="Montserrat" w:eastAsia="Times New Roman" w:hAnsi="Montserrat" w:cs="Times New Roman"/>
          <w:color w:val="212529"/>
          <w:kern w:val="0"/>
          <w:sz w:val="36"/>
          <w:szCs w:val="36"/>
          <w:lang w:eastAsia="pl-PL"/>
          <w14:ligatures w14:val="none"/>
        </w:rPr>
      </w:pPr>
      <w:r w:rsidRPr="00D13EF5">
        <w:rPr>
          <w:rFonts w:ascii="Montserrat" w:eastAsia="Times New Roman" w:hAnsi="Montserrat" w:cs="Times New Roman"/>
          <w:color w:val="212529"/>
          <w:kern w:val="0"/>
          <w:sz w:val="36"/>
          <w:szCs w:val="36"/>
          <w:lang w:eastAsia="pl-PL"/>
          <w14:ligatures w14:val="none"/>
        </w:rPr>
        <w:t>Załączniki</w:t>
      </w:r>
    </w:p>
    <w:p w14:paraId="597CF2B4" w14:textId="77777777" w:rsidR="00D13EF5" w:rsidRPr="00D13EF5" w:rsidRDefault="00D13EF5" w:rsidP="00D13EF5">
      <w:pPr>
        <w:numPr>
          <w:ilvl w:val="0"/>
          <w:numId w:val="3"/>
        </w:numPr>
        <w:pBdr>
          <w:bottom w:val="single" w:sz="6" w:space="0" w:color="CCCCCC"/>
        </w:pBd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hyperlink r:id="rId6" w:history="1">
        <w:r w:rsidRPr="00D13EF5">
          <w:rPr>
            <w:rFonts w:ascii="Montserrat" w:eastAsia="Times New Roman" w:hAnsi="Montserrat" w:cs="Times New Roman"/>
            <w:color w:val="265077"/>
            <w:kern w:val="0"/>
            <w:sz w:val="24"/>
            <w:szCs w:val="24"/>
            <w:lang w:eastAsia="pl-PL"/>
            <w14:ligatures w14:val="none"/>
          </w:rPr>
          <w:t>Uchwała ZWO konsultacje</w:t>
        </w:r>
      </w:hyperlink>
    </w:p>
    <w:p w14:paraId="2977C88C" w14:textId="77777777" w:rsidR="00D13EF5" w:rsidRPr="00D13EF5" w:rsidRDefault="00D13EF5" w:rsidP="00D13EF5">
      <w:pPr>
        <w:numPr>
          <w:ilvl w:val="0"/>
          <w:numId w:val="3"/>
        </w:numPr>
        <w:pBdr>
          <w:bottom w:val="single" w:sz="6" w:space="0" w:color="CCCCCC"/>
        </w:pBd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hyperlink r:id="rId7" w:history="1">
        <w:r w:rsidRPr="00D13EF5">
          <w:rPr>
            <w:rFonts w:ascii="Montserrat" w:eastAsia="Times New Roman" w:hAnsi="Montserrat" w:cs="Times New Roman"/>
            <w:color w:val="265077"/>
            <w:kern w:val="0"/>
            <w:sz w:val="24"/>
            <w:szCs w:val="24"/>
            <w:lang w:eastAsia="pl-PL"/>
            <w14:ligatures w14:val="none"/>
          </w:rPr>
          <w:t>Formularz uwag</w:t>
        </w:r>
      </w:hyperlink>
    </w:p>
    <w:p w14:paraId="6D4741AC" w14:textId="67F3A61D" w:rsidR="00D13EF5" w:rsidRPr="00D13EF5" w:rsidRDefault="00D13EF5" w:rsidP="00D13E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088865" w14:textId="77777777" w:rsidR="002454F1" w:rsidRDefault="002454F1"/>
    <w:sectPr w:rsidR="0024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6B34"/>
    <w:multiLevelType w:val="multilevel"/>
    <w:tmpl w:val="046C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52B24"/>
    <w:multiLevelType w:val="multilevel"/>
    <w:tmpl w:val="608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C4772"/>
    <w:multiLevelType w:val="multilevel"/>
    <w:tmpl w:val="5904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234161">
    <w:abstractNumId w:val="2"/>
  </w:num>
  <w:num w:numId="2" w16cid:durableId="1330987223">
    <w:abstractNumId w:val="1"/>
  </w:num>
  <w:num w:numId="3" w16cid:durableId="64805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55"/>
    <w:rsid w:val="002454F1"/>
    <w:rsid w:val="003359DF"/>
    <w:rsid w:val="00652855"/>
    <w:rsid w:val="006C08D3"/>
    <w:rsid w:val="00D13EF5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155F"/>
  <w15:chartTrackingRefBased/>
  <w15:docId w15:val="{7DFBBDF3-2A70-45B1-AB3E-A470AE6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opolskie.pl/wp-content/uploads/2024/11/Formularz-uwag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polskie.pl/wp-content/uploads/2024/11/Uchwala-ZWO-konsultacje.pdf" TargetMode="External"/><Relationship Id="rId5" Type="http://schemas.openxmlformats.org/officeDocument/2006/relationships/hyperlink" Target="mailto:dig@opols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4</cp:revision>
  <dcterms:created xsi:type="dcterms:W3CDTF">2024-11-20T08:24:00Z</dcterms:created>
  <dcterms:modified xsi:type="dcterms:W3CDTF">2024-11-20T08:27:00Z</dcterms:modified>
</cp:coreProperties>
</file>